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90B50">
      <w:pPr>
        <w:spacing w:before="100" w:beforeAutospacing="1" w:after="100" w:afterAutospacing="1" w:line="520" w:lineRule="exact"/>
        <w:jc w:val="center"/>
        <w:rPr>
          <w:rFonts w:ascii="黑体" w:hAnsi="黑体" w:eastAsia="黑体"/>
          <w:kern w:val="0"/>
          <w:sz w:val="44"/>
          <w:szCs w:val="44"/>
        </w:rPr>
      </w:pPr>
      <w:r>
        <w:rPr>
          <w:rFonts w:hint="eastAsia" w:ascii="黑体" w:hAnsi="黑体" w:eastAsia="黑体"/>
          <w:kern w:val="0"/>
          <w:sz w:val="44"/>
          <w:szCs w:val="44"/>
        </w:rPr>
        <w:t>南宁理工学院</w:t>
      </w:r>
    </w:p>
    <w:p w14:paraId="78CDC7E3">
      <w:pPr>
        <w:spacing w:before="100" w:beforeAutospacing="1" w:after="100" w:afterAutospacing="1" w:line="520" w:lineRule="exact"/>
        <w:jc w:val="center"/>
        <w:rPr>
          <w:rFonts w:ascii="黑体" w:hAnsi="黑体" w:eastAsia="黑体"/>
          <w:kern w:val="0"/>
          <w:sz w:val="44"/>
          <w:szCs w:val="44"/>
        </w:rPr>
      </w:pPr>
      <w:r>
        <w:rPr>
          <w:rFonts w:hint="eastAsia" w:ascii="黑体" w:hAnsi="黑体" w:eastAsia="黑体"/>
          <w:kern w:val="0"/>
          <w:sz w:val="44"/>
          <w:szCs w:val="44"/>
        </w:rPr>
        <w:t>“</w:t>
      </w:r>
      <w:r>
        <w:rPr>
          <w:rFonts w:ascii="黑体" w:hAnsi="黑体" w:eastAsia="黑体"/>
          <w:kern w:val="0"/>
          <w:sz w:val="44"/>
          <w:szCs w:val="44"/>
        </w:rPr>
        <w:t>书香</w:t>
      </w:r>
      <w:r>
        <w:rPr>
          <w:rFonts w:hint="eastAsia" w:ascii="黑体" w:hAnsi="黑体" w:eastAsia="黑体"/>
          <w:kern w:val="0"/>
          <w:sz w:val="44"/>
          <w:szCs w:val="44"/>
        </w:rPr>
        <w:t>班级”</w:t>
      </w:r>
      <w:r>
        <w:rPr>
          <w:rFonts w:ascii="黑体" w:hAnsi="黑体" w:eastAsia="黑体"/>
          <w:kern w:val="0"/>
          <w:sz w:val="44"/>
          <w:szCs w:val="44"/>
        </w:rPr>
        <w:t>评</w:t>
      </w:r>
      <w:r>
        <w:rPr>
          <w:rFonts w:hint="eastAsia" w:ascii="黑体" w:hAnsi="黑体" w:eastAsia="黑体"/>
          <w:kern w:val="0"/>
          <w:sz w:val="44"/>
          <w:szCs w:val="44"/>
          <w:lang w:val="en-US" w:eastAsia="zh-CN"/>
        </w:rPr>
        <w:t>分</w:t>
      </w:r>
      <w:r>
        <w:rPr>
          <w:rFonts w:ascii="黑体" w:hAnsi="黑体" w:eastAsia="黑体"/>
          <w:kern w:val="0"/>
          <w:sz w:val="44"/>
          <w:szCs w:val="44"/>
        </w:rPr>
        <w:t>标准</w:t>
      </w:r>
    </w:p>
    <w:p w14:paraId="302B1CE4">
      <w:pPr>
        <w:spacing w:line="520" w:lineRule="exact"/>
        <w:ind w:firstLine="640" w:firstLineChars="200"/>
        <w:rPr>
          <w:rFonts w:ascii="楷体" w:hAnsi="楷体" w:eastAsia="楷体"/>
          <w:kern w:val="0"/>
          <w:sz w:val="32"/>
          <w:szCs w:val="32"/>
        </w:rPr>
      </w:pPr>
      <w:r>
        <w:rPr>
          <w:rFonts w:ascii="楷体" w:hAnsi="楷体" w:eastAsia="楷体"/>
          <w:kern w:val="0"/>
          <w:sz w:val="32"/>
          <w:szCs w:val="32"/>
        </w:rPr>
        <w:t>一、</w:t>
      </w:r>
      <w:r>
        <w:rPr>
          <w:rFonts w:hint="eastAsia" w:ascii="楷体" w:hAnsi="楷体" w:eastAsia="楷体"/>
          <w:kern w:val="0"/>
          <w:sz w:val="32"/>
          <w:szCs w:val="32"/>
        </w:rPr>
        <w:t>班级生均</w:t>
      </w:r>
      <w:r>
        <w:rPr>
          <w:rFonts w:ascii="楷体" w:hAnsi="楷体" w:eastAsia="楷体"/>
          <w:kern w:val="0"/>
          <w:sz w:val="32"/>
          <w:szCs w:val="32"/>
        </w:rPr>
        <w:t>图书借阅量（</w:t>
      </w:r>
      <w:r>
        <w:rPr>
          <w:rFonts w:hint="eastAsia" w:ascii="楷体" w:hAnsi="楷体" w:eastAsia="楷体"/>
          <w:kern w:val="0"/>
          <w:sz w:val="32"/>
          <w:szCs w:val="32"/>
        </w:rPr>
        <w:t>4</w:t>
      </w:r>
      <w:r>
        <w:rPr>
          <w:rFonts w:ascii="楷体" w:hAnsi="楷体" w:eastAsia="楷体"/>
          <w:kern w:val="0"/>
          <w:sz w:val="32"/>
          <w:szCs w:val="32"/>
        </w:rPr>
        <w:t>0分）</w:t>
      </w:r>
    </w:p>
    <w:p w14:paraId="33411246">
      <w:pPr>
        <w:spacing w:line="520" w:lineRule="exact"/>
        <w:ind w:firstLine="643" w:firstLineChars="200"/>
        <w:jc w:val="left"/>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t>（一）</w:t>
      </w:r>
      <w:r>
        <w:rPr>
          <w:rFonts w:hint="eastAsia" w:asciiTheme="minorEastAsia" w:hAnsiTheme="minorEastAsia" w:eastAsiaTheme="minorEastAsia"/>
          <w:b/>
          <w:bCs/>
          <w:kern w:val="0"/>
          <w:sz w:val="32"/>
          <w:szCs w:val="32"/>
        </w:rPr>
        <w:t>基本要求</w:t>
      </w:r>
    </w:p>
    <w:p w14:paraId="718B504B">
      <w:pPr>
        <w:spacing w:line="520" w:lineRule="exact"/>
        <w:ind w:firstLine="560"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kern w:val="0"/>
          <w:sz w:val="28"/>
          <w:szCs w:val="28"/>
        </w:rPr>
        <w:t>班级成员热爱阅读，本学期内班级成员无零借阅情况、生均借阅达到15册及以上方可申报。</w:t>
      </w:r>
    </w:p>
    <w:p w14:paraId="39CB16D2">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（二）</w:t>
      </w:r>
      <w:r>
        <w:rPr>
          <w:rFonts w:asciiTheme="minorEastAsia" w:hAnsiTheme="minorEastAsia" w:eastAsiaTheme="minorEastAsia"/>
          <w:b/>
          <w:bCs/>
          <w:kern w:val="0"/>
          <w:sz w:val="32"/>
          <w:szCs w:val="32"/>
        </w:rPr>
        <w:t>条件及对应分值</w:t>
      </w:r>
    </w:p>
    <w:p w14:paraId="122CEAD8">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生均图书</w:t>
      </w:r>
      <w:r>
        <w:rPr>
          <w:rFonts w:asciiTheme="minorEastAsia" w:hAnsiTheme="minorEastAsia" w:eastAsiaTheme="minorEastAsia"/>
          <w:kern w:val="0"/>
          <w:sz w:val="28"/>
          <w:szCs w:val="28"/>
        </w:rPr>
        <w:t>借阅达到</w:t>
      </w:r>
      <w:r>
        <w:rPr>
          <w:rFonts w:hint="eastAsia" w:asciiTheme="minorEastAsia" w:hAnsiTheme="minorEastAsia" w:eastAsiaTheme="minorEastAsia"/>
          <w:kern w:val="0"/>
          <w:sz w:val="28"/>
          <w:szCs w:val="28"/>
        </w:rPr>
        <w:t>15</w:t>
      </w:r>
      <w:r>
        <w:rPr>
          <w:rFonts w:asciiTheme="minorEastAsia" w:hAnsiTheme="minorEastAsia" w:eastAsiaTheme="minorEastAsia"/>
          <w:kern w:val="0"/>
          <w:sz w:val="28"/>
          <w:szCs w:val="28"/>
        </w:rPr>
        <w:t>册：计</w:t>
      </w:r>
      <w:r>
        <w:rPr>
          <w:rFonts w:hint="eastAsia" w:asciiTheme="minorEastAsia" w:hAnsiTheme="minorEastAsia" w:eastAsiaTheme="minorEastAsia"/>
          <w:kern w:val="0"/>
          <w:sz w:val="28"/>
          <w:szCs w:val="28"/>
        </w:rPr>
        <w:t>10</w:t>
      </w:r>
      <w:r>
        <w:rPr>
          <w:rFonts w:asciiTheme="minorEastAsia" w:hAnsiTheme="minorEastAsia" w:eastAsiaTheme="minorEastAsia"/>
          <w:kern w:val="0"/>
          <w:sz w:val="28"/>
          <w:szCs w:val="28"/>
        </w:rPr>
        <w:t>分；</w:t>
      </w:r>
    </w:p>
    <w:p w14:paraId="0C9A26B9">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生均图书</w:t>
      </w:r>
      <w:r>
        <w:rPr>
          <w:rFonts w:asciiTheme="minorEastAsia" w:hAnsiTheme="minorEastAsia" w:eastAsiaTheme="minorEastAsia"/>
          <w:kern w:val="0"/>
          <w:sz w:val="28"/>
          <w:szCs w:val="28"/>
        </w:rPr>
        <w:t>借阅达到</w:t>
      </w:r>
      <w:r>
        <w:rPr>
          <w:rFonts w:hint="eastAsia" w:asciiTheme="minorEastAsia" w:hAnsiTheme="minorEastAsia" w:eastAsiaTheme="minorEastAsia"/>
          <w:kern w:val="0"/>
          <w:sz w:val="28"/>
          <w:szCs w:val="28"/>
        </w:rPr>
        <w:t>20</w:t>
      </w:r>
      <w:r>
        <w:rPr>
          <w:rFonts w:asciiTheme="minorEastAsia" w:hAnsiTheme="minorEastAsia" w:eastAsiaTheme="minorEastAsia"/>
          <w:kern w:val="0"/>
          <w:sz w:val="28"/>
          <w:szCs w:val="28"/>
        </w:rPr>
        <w:t>册：计</w:t>
      </w:r>
      <w:r>
        <w:rPr>
          <w:rFonts w:hint="eastAsia" w:asciiTheme="minorEastAsia" w:hAnsiTheme="minorEastAsia" w:eastAsiaTheme="minorEastAsia"/>
          <w:kern w:val="0"/>
          <w:sz w:val="28"/>
          <w:szCs w:val="28"/>
        </w:rPr>
        <w:t>15</w:t>
      </w:r>
      <w:r>
        <w:rPr>
          <w:rFonts w:asciiTheme="minorEastAsia" w:hAnsiTheme="minorEastAsia" w:eastAsiaTheme="minorEastAsia"/>
          <w:kern w:val="0"/>
          <w:sz w:val="28"/>
          <w:szCs w:val="28"/>
        </w:rPr>
        <w:t>分；</w:t>
      </w:r>
    </w:p>
    <w:p w14:paraId="07F7BC13">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生均图书</w:t>
      </w:r>
      <w:r>
        <w:rPr>
          <w:rFonts w:asciiTheme="minorEastAsia" w:hAnsiTheme="minorEastAsia" w:eastAsiaTheme="minorEastAsia"/>
          <w:kern w:val="0"/>
          <w:sz w:val="28"/>
          <w:szCs w:val="28"/>
        </w:rPr>
        <w:t>借阅达到</w:t>
      </w:r>
      <w:r>
        <w:rPr>
          <w:rFonts w:hint="eastAsia" w:asciiTheme="minorEastAsia" w:hAnsiTheme="minorEastAsia" w:eastAsiaTheme="minorEastAsia"/>
          <w:kern w:val="0"/>
          <w:sz w:val="28"/>
          <w:szCs w:val="28"/>
        </w:rPr>
        <w:t>25</w:t>
      </w:r>
      <w:r>
        <w:rPr>
          <w:rFonts w:asciiTheme="minorEastAsia" w:hAnsiTheme="minorEastAsia" w:eastAsiaTheme="minorEastAsia"/>
          <w:kern w:val="0"/>
          <w:sz w:val="28"/>
          <w:szCs w:val="28"/>
        </w:rPr>
        <w:t>册：计</w:t>
      </w:r>
      <w:r>
        <w:rPr>
          <w:rFonts w:hint="eastAsia" w:asciiTheme="minorEastAsia" w:hAnsiTheme="minorEastAsia" w:eastAsiaTheme="minorEastAsia"/>
          <w:kern w:val="0"/>
          <w:sz w:val="28"/>
          <w:szCs w:val="28"/>
        </w:rPr>
        <w:t>20</w:t>
      </w:r>
      <w:r>
        <w:rPr>
          <w:rFonts w:asciiTheme="minorEastAsia" w:hAnsiTheme="minorEastAsia" w:eastAsiaTheme="minorEastAsia"/>
          <w:kern w:val="0"/>
          <w:sz w:val="28"/>
          <w:szCs w:val="28"/>
        </w:rPr>
        <w:t>分。</w:t>
      </w:r>
    </w:p>
    <w:p w14:paraId="2519B8C7">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生均图书</w:t>
      </w:r>
      <w:r>
        <w:rPr>
          <w:rFonts w:asciiTheme="minorEastAsia" w:hAnsiTheme="minorEastAsia" w:eastAsiaTheme="minorEastAsia"/>
          <w:kern w:val="0"/>
          <w:sz w:val="28"/>
          <w:szCs w:val="28"/>
        </w:rPr>
        <w:t>借阅达到</w:t>
      </w:r>
      <w:r>
        <w:rPr>
          <w:rFonts w:hint="eastAsia" w:asciiTheme="minorEastAsia" w:hAnsiTheme="minorEastAsia" w:eastAsiaTheme="minorEastAsia"/>
          <w:kern w:val="0"/>
          <w:sz w:val="28"/>
          <w:szCs w:val="28"/>
        </w:rPr>
        <w:t>30</w:t>
      </w:r>
      <w:r>
        <w:rPr>
          <w:rFonts w:asciiTheme="minorEastAsia" w:hAnsiTheme="minorEastAsia" w:eastAsiaTheme="minorEastAsia"/>
          <w:kern w:val="0"/>
          <w:sz w:val="28"/>
          <w:szCs w:val="28"/>
        </w:rPr>
        <w:t>册：计</w:t>
      </w:r>
      <w:r>
        <w:rPr>
          <w:rFonts w:hint="eastAsia" w:asciiTheme="minorEastAsia" w:hAnsiTheme="minorEastAsia" w:eastAsiaTheme="minorEastAsia"/>
          <w:kern w:val="0"/>
          <w:sz w:val="28"/>
          <w:szCs w:val="28"/>
        </w:rPr>
        <w:t>40</w:t>
      </w:r>
      <w:r>
        <w:rPr>
          <w:rFonts w:asciiTheme="minorEastAsia" w:hAnsiTheme="minorEastAsia" w:eastAsiaTheme="minorEastAsia"/>
          <w:kern w:val="0"/>
          <w:sz w:val="28"/>
          <w:szCs w:val="28"/>
        </w:rPr>
        <w:t>分</w:t>
      </w:r>
    </w:p>
    <w:p w14:paraId="13D71A0B">
      <w:pPr>
        <w:spacing w:line="520" w:lineRule="exact"/>
        <w:ind w:firstLine="640" w:firstLineChars="200"/>
        <w:jc w:val="left"/>
        <w:rPr>
          <w:rFonts w:ascii="楷体" w:hAnsi="楷体" w:eastAsia="楷体"/>
          <w:kern w:val="0"/>
          <w:sz w:val="32"/>
          <w:szCs w:val="32"/>
        </w:rPr>
      </w:pPr>
      <w:r>
        <w:rPr>
          <w:rFonts w:ascii="楷体" w:hAnsi="楷体" w:eastAsia="楷体"/>
          <w:kern w:val="0"/>
          <w:sz w:val="32"/>
          <w:szCs w:val="32"/>
        </w:rPr>
        <w:t>二、</w:t>
      </w:r>
      <w:r>
        <w:rPr>
          <w:rFonts w:hint="eastAsia" w:ascii="楷体" w:hAnsi="楷体" w:eastAsia="楷体"/>
          <w:kern w:val="0"/>
          <w:sz w:val="32"/>
          <w:szCs w:val="32"/>
        </w:rPr>
        <w:t>班级自发组织开展读书活动情况</w:t>
      </w:r>
      <w:r>
        <w:rPr>
          <w:rFonts w:ascii="楷体" w:hAnsi="楷体" w:eastAsia="楷体"/>
          <w:kern w:val="0"/>
          <w:sz w:val="32"/>
          <w:szCs w:val="32"/>
        </w:rPr>
        <w:t>（</w:t>
      </w:r>
      <w:r>
        <w:rPr>
          <w:rFonts w:hint="eastAsia" w:ascii="楷体" w:hAnsi="楷体" w:eastAsia="楷体"/>
          <w:kern w:val="0"/>
          <w:sz w:val="32"/>
          <w:szCs w:val="32"/>
        </w:rPr>
        <w:t>30</w:t>
      </w:r>
      <w:r>
        <w:rPr>
          <w:rFonts w:ascii="楷体" w:hAnsi="楷体" w:eastAsia="楷体"/>
          <w:kern w:val="0"/>
          <w:sz w:val="32"/>
          <w:szCs w:val="32"/>
        </w:rPr>
        <w:t>分）</w:t>
      </w:r>
    </w:p>
    <w:p w14:paraId="76C584CC">
      <w:pPr>
        <w:spacing w:line="520" w:lineRule="exact"/>
        <w:ind w:firstLine="643" w:firstLineChars="200"/>
        <w:jc w:val="left"/>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t>（一）</w:t>
      </w:r>
      <w:r>
        <w:rPr>
          <w:rFonts w:hint="eastAsia" w:asciiTheme="minorEastAsia" w:hAnsiTheme="minorEastAsia" w:eastAsiaTheme="minorEastAsia"/>
          <w:b/>
          <w:bCs/>
          <w:kern w:val="0"/>
          <w:sz w:val="32"/>
          <w:szCs w:val="32"/>
        </w:rPr>
        <w:t>基本</w:t>
      </w:r>
      <w:r>
        <w:rPr>
          <w:rFonts w:asciiTheme="minorEastAsia" w:hAnsiTheme="minorEastAsia" w:eastAsiaTheme="minorEastAsia"/>
          <w:b/>
          <w:bCs/>
          <w:kern w:val="0"/>
          <w:sz w:val="32"/>
          <w:szCs w:val="32"/>
        </w:rPr>
        <w:t>条件</w:t>
      </w:r>
    </w:p>
    <w:p w14:paraId="69031989">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班级学风良好、读书氛围浓厚，积极组织开展集体阅读、好书分享、经典诵读等各类读书活动，在班级内营造“爱读书、共读书”的良好阅读风气，培养班级成员良好阅读习惯。</w:t>
      </w:r>
    </w:p>
    <w:p w14:paraId="6D77F9C7">
      <w:pPr>
        <w:spacing w:line="520" w:lineRule="exact"/>
        <w:ind w:firstLine="643" w:firstLineChars="200"/>
        <w:jc w:val="left"/>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t>（二）条件及对应分值</w:t>
      </w:r>
    </w:p>
    <w:p w14:paraId="093F6810">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1.本学期开展班级读书活动2次，计10分；</w:t>
      </w:r>
    </w:p>
    <w:p w14:paraId="49979F38">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2.本学期开展班级读书活动3次，计15分；</w:t>
      </w:r>
    </w:p>
    <w:p w14:paraId="55D69AAB">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3.本学期开展班级读书活动4次，计20分；</w:t>
      </w:r>
    </w:p>
    <w:p w14:paraId="38838B5E">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4.本学期开展班级读书活动5次，计30分。</w:t>
      </w:r>
    </w:p>
    <w:p w14:paraId="1E5FC7EA">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（三）证明材料</w:t>
      </w:r>
    </w:p>
    <w:p w14:paraId="1B26C377">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班级组织开展各类读书活动的文字材料</w:t>
      </w:r>
      <w:r>
        <w:rPr>
          <w:rFonts w:hint="eastAsia" w:cs="宋体" w:asciiTheme="minorEastAsia" w:hAnsiTheme="minorEastAsia" w:eastAsiaTheme="minorEastAsia"/>
          <w:kern w:val="0"/>
          <w:sz w:val="28"/>
          <w:szCs w:val="28"/>
        </w:rPr>
        <w:t>及</w:t>
      </w:r>
      <w:r>
        <w:rPr>
          <w:rFonts w:hint="eastAsia" w:asciiTheme="minorEastAsia" w:hAnsiTheme="minorEastAsia" w:eastAsiaTheme="minorEastAsia"/>
          <w:kern w:val="0"/>
          <w:sz w:val="28"/>
          <w:szCs w:val="28"/>
        </w:rPr>
        <w:t>照片等，以图文并茂的形式提交，文字内容包括但不限于活动开展时间地点、活动形式、取得的成效等，每页的图片数不超过6张。</w:t>
      </w:r>
    </w:p>
    <w:p w14:paraId="3D945304">
      <w:pPr>
        <w:spacing w:line="520" w:lineRule="exact"/>
        <w:ind w:firstLine="640" w:firstLineChars="200"/>
        <w:rPr>
          <w:rFonts w:ascii="楷体" w:hAnsi="楷体" w:eastAsia="楷体"/>
          <w:kern w:val="0"/>
          <w:sz w:val="32"/>
          <w:szCs w:val="32"/>
        </w:rPr>
      </w:pPr>
      <w:r>
        <w:rPr>
          <w:rFonts w:ascii="楷体" w:hAnsi="楷体" w:eastAsia="楷体"/>
          <w:kern w:val="0"/>
          <w:sz w:val="32"/>
          <w:szCs w:val="32"/>
        </w:rPr>
        <w:t>三、</w:t>
      </w:r>
      <w:r>
        <w:rPr>
          <w:rFonts w:hint="eastAsia" w:ascii="楷体" w:hAnsi="楷体" w:eastAsia="楷体"/>
          <w:kern w:val="0"/>
          <w:sz w:val="32"/>
          <w:szCs w:val="32"/>
        </w:rPr>
        <w:t>班级成员参与图书馆组织的各类活动情况</w:t>
      </w:r>
      <w:r>
        <w:rPr>
          <w:rFonts w:ascii="楷体" w:hAnsi="楷体" w:eastAsia="楷体"/>
          <w:kern w:val="0"/>
          <w:sz w:val="32"/>
          <w:szCs w:val="32"/>
        </w:rPr>
        <w:t>（</w:t>
      </w:r>
      <w:r>
        <w:rPr>
          <w:rFonts w:hint="eastAsia" w:ascii="楷体" w:hAnsi="楷体" w:eastAsia="楷体"/>
          <w:kern w:val="0"/>
          <w:sz w:val="32"/>
          <w:szCs w:val="32"/>
        </w:rPr>
        <w:t>30</w:t>
      </w:r>
      <w:r>
        <w:rPr>
          <w:rFonts w:ascii="楷体" w:hAnsi="楷体" w:eastAsia="楷体"/>
          <w:kern w:val="0"/>
          <w:sz w:val="32"/>
          <w:szCs w:val="32"/>
        </w:rPr>
        <w:t>分）</w:t>
      </w:r>
    </w:p>
    <w:p w14:paraId="575FF12B">
      <w:pPr>
        <w:spacing w:line="520" w:lineRule="exact"/>
        <w:ind w:firstLine="643" w:firstLineChars="200"/>
        <w:jc w:val="left"/>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t>（一）</w:t>
      </w:r>
      <w:r>
        <w:rPr>
          <w:rFonts w:hint="eastAsia" w:asciiTheme="minorEastAsia" w:hAnsiTheme="minorEastAsia" w:eastAsiaTheme="minorEastAsia"/>
          <w:b/>
          <w:bCs/>
          <w:kern w:val="0"/>
          <w:sz w:val="32"/>
          <w:szCs w:val="32"/>
        </w:rPr>
        <w:t>基本要求</w:t>
      </w:r>
    </w:p>
    <w:p w14:paraId="1203FA19">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班级成员积极参与图书馆组织开展的各类阅读推广活动、竞赛活动及主题讲座等。</w:t>
      </w:r>
    </w:p>
    <w:p w14:paraId="5CD3DA04">
      <w:pPr>
        <w:spacing w:line="520" w:lineRule="exact"/>
        <w:ind w:firstLine="643" w:firstLineChars="200"/>
        <w:jc w:val="left"/>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t>（二）条件及对应分值</w:t>
      </w:r>
    </w:p>
    <w:p w14:paraId="44E7B470">
      <w:pPr>
        <w:spacing w:line="520" w:lineRule="exact"/>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1.本学期</w:t>
      </w:r>
      <w:r>
        <w:rPr>
          <w:rFonts w:hint="eastAsia" w:asciiTheme="minorEastAsia" w:hAnsiTheme="minorEastAsia" w:eastAsiaTheme="minorEastAsia"/>
          <w:kern w:val="0"/>
          <w:sz w:val="28"/>
          <w:szCs w:val="28"/>
        </w:rPr>
        <w:t>班级成员参与图书馆组织的活动总计达30</w:t>
      </w:r>
      <w:r>
        <w:rPr>
          <w:rFonts w:asciiTheme="minorEastAsia" w:hAnsiTheme="minorEastAsia" w:eastAsiaTheme="minorEastAsia"/>
          <w:kern w:val="0"/>
          <w:sz w:val="28"/>
          <w:szCs w:val="28"/>
        </w:rPr>
        <w:t>次：计</w:t>
      </w:r>
      <w:r>
        <w:rPr>
          <w:rFonts w:hint="eastAsia" w:asciiTheme="minorEastAsia" w:hAnsiTheme="minorEastAsia" w:eastAsiaTheme="minorEastAsia"/>
          <w:kern w:val="0"/>
          <w:sz w:val="28"/>
          <w:szCs w:val="28"/>
        </w:rPr>
        <w:t>10</w:t>
      </w:r>
      <w:r>
        <w:rPr>
          <w:rFonts w:asciiTheme="minorEastAsia" w:hAnsiTheme="minorEastAsia" w:eastAsiaTheme="minorEastAsia"/>
          <w:kern w:val="0"/>
          <w:sz w:val="28"/>
          <w:szCs w:val="28"/>
        </w:rPr>
        <w:t>分；</w:t>
      </w:r>
    </w:p>
    <w:p w14:paraId="08472A7B">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班级成员参与图书馆组织的活动总计达40</w:t>
      </w:r>
      <w:r>
        <w:rPr>
          <w:rFonts w:asciiTheme="minorEastAsia" w:hAnsiTheme="minorEastAsia" w:eastAsiaTheme="minorEastAsia"/>
          <w:kern w:val="0"/>
          <w:sz w:val="28"/>
          <w:szCs w:val="28"/>
        </w:rPr>
        <w:t>次：计</w:t>
      </w:r>
      <w:r>
        <w:rPr>
          <w:rFonts w:hint="eastAsia" w:asciiTheme="minorEastAsia" w:hAnsiTheme="minorEastAsia" w:eastAsiaTheme="minorEastAsia"/>
          <w:kern w:val="0"/>
          <w:sz w:val="28"/>
          <w:szCs w:val="28"/>
        </w:rPr>
        <w:t>15</w:t>
      </w:r>
      <w:r>
        <w:rPr>
          <w:rFonts w:asciiTheme="minorEastAsia" w:hAnsiTheme="minorEastAsia" w:eastAsiaTheme="minorEastAsia"/>
          <w:kern w:val="0"/>
          <w:sz w:val="28"/>
          <w:szCs w:val="28"/>
        </w:rPr>
        <w:t>分</w:t>
      </w:r>
      <w:r>
        <w:rPr>
          <w:rFonts w:hint="eastAsia" w:asciiTheme="minorEastAsia" w:hAnsiTheme="minorEastAsia" w:eastAsiaTheme="minorEastAsia"/>
          <w:kern w:val="0"/>
          <w:sz w:val="28"/>
          <w:szCs w:val="28"/>
        </w:rPr>
        <w:t>；</w:t>
      </w:r>
    </w:p>
    <w:p w14:paraId="1FA786E5">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班级成员参与图书馆组织的活动总计达50</w:t>
      </w:r>
      <w:r>
        <w:rPr>
          <w:rFonts w:asciiTheme="minorEastAsia" w:hAnsiTheme="minorEastAsia" w:eastAsiaTheme="minorEastAsia"/>
          <w:kern w:val="0"/>
          <w:sz w:val="28"/>
          <w:szCs w:val="28"/>
        </w:rPr>
        <w:t>次：计</w:t>
      </w:r>
      <w:r>
        <w:rPr>
          <w:rFonts w:hint="eastAsia" w:asciiTheme="minorEastAsia" w:hAnsiTheme="minorEastAsia" w:eastAsiaTheme="minorEastAsia"/>
          <w:kern w:val="0"/>
          <w:sz w:val="28"/>
          <w:szCs w:val="28"/>
        </w:rPr>
        <w:t>20</w:t>
      </w:r>
      <w:r>
        <w:rPr>
          <w:rFonts w:asciiTheme="minorEastAsia" w:hAnsiTheme="minorEastAsia" w:eastAsiaTheme="minorEastAsia"/>
          <w:kern w:val="0"/>
          <w:sz w:val="28"/>
          <w:szCs w:val="28"/>
        </w:rPr>
        <w:t>分；</w:t>
      </w:r>
    </w:p>
    <w:p w14:paraId="3BD6E5C0">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班级成员参与图书馆组织的活动总计达60</w:t>
      </w:r>
      <w:r>
        <w:rPr>
          <w:rFonts w:asciiTheme="minorEastAsia" w:hAnsiTheme="minorEastAsia" w:eastAsiaTheme="minorEastAsia"/>
          <w:kern w:val="0"/>
          <w:sz w:val="28"/>
          <w:szCs w:val="28"/>
        </w:rPr>
        <w:t>次：计</w:t>
      </w:r>
      <w:r>
        <w:rPr>
          <w:rFonts w:hint="eastAsia" w:asciiTheme="minorEastAsia" w:hAnsiTheme="minorEastAsia" w:eastAsiaTheme="minorEastAsia"/>
          <w:kern w:val="0"/>
          <w:sz w:val="28"/>
          <w:szCs w:val="28"/>
        </w:rPr>
        <w:t>25</w:t>
      </w:r>
      <w:r>
        <w:rPr>
          <w:rFonts w:asciiTheme="minorEastAsia" w:hAnsiTheme="minorEastAsia" w:eastAsiaTheme="minorEastAsia"/>
          <w:kern w:val="0"/>
          <w:sz w:val="28"/>
          <w:szCs w:val="28"/>
        </w:rPr>
        <w:t>分</w:t>
      </w:r>
      <w:r>
        <w:rPr>
          <w:rFonts w:hint="eastAsia" w:asciiTheme="minorEastAsia" w:hAnsiTheme="minorEastAsia" w:eastAsiaTheme="minorEastAsia"/>
          <w:kern w:val="0"/>
          <w:sz w:val="28"/>
          <w:szCs w:val="28"/>
        </w:rPr>
        <w:t>；</w:t>
      </w:r>
    </w:p>
    <w:p w14:paraId="31DA1DB3">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5</w:t>
      </w:r>
      <w:r>
        <w:rPr>
          <w:rFonts w:asciiTheme="minorEastAsia" w:hAnsiTheme="minorEastAsia" w:eastAsiaTheme="minorEastAsia"/>
          <w:kern w:val="0"/>
          <w:sz w:val="28"/>
          <w:szCs w:val="28"/>
        </w:rPr>
        <w:t>.本学期</w:t>
      </w:r>
      <w:r>
        <w:rPr>
          <w:rFonts w:hint="eastAsia" w:asciiTheme="minorEastAsia" w:hAnsiTheme="minorEastAsia" w:eastAsiaTheme="minorEastAsia"/>
          <w:kern w:val="0"/>
          <w:sz w:val="28"/>
          <w:szCs w:val="28"/>
        </w:rPr>
        <w:t>班级成员参与图书馆组织的活动总计达70</w:t>
      </w:r>
      <w:r>
        <w:rPr>
          <w:rFonts w:asciiTheme="minorEastAsia" w:hAnsiTheme="minorEastAsia" w:eastAsiaTheme="minorEastAsia"/>
          <w:kern w:val="0"/>
          <w:sz w:val="28"/>
          <w:szCs w:val="28"/>
        </w:rPr>
        <w:t>次：计</w:t>
      </w:r>
      <w:r>
        <w:rPr>
          <w:rFonts w:hint="eastAsia" w:asciiTheme="minorEastAsia" w:hAnsiTheme="minorEastAsia" w:eastAsiaTheme="minorEastAsia"/>
          <w:kern w:val="0"/>
          <w:sz w:val="28"/>
          <w:szCs w:val="28"/>
        </w:rPr>
        <w:t>30</w:t>
      </w:r>
      <w:r>
        <w:rPr>
          <w:rFonts w:asciiTheme="minorEastAsia" w:hAnsiTheme="minorEastAsia" w:eastAsiaTheme="minorEastAsia"/>
          <w:kern w:val="0"/>
          <w:sz w:val="28"/>
          <w:szCs w:val="28"/>
        </w:rPr>
        <w:t>分。</w:t>
      </w:r>
    </w:p>
    <w:p w14:paraId="1AA2A499">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（三）证明材料</w:t>
      </w:r>
    </w:p>
    <w:p w14:paraId="71B3F3C8">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班级成员在到梦空间报名参与校内阅读推广</w:t>
      </w:r>
      <w:r>
        <w:rPr>
          <w:rFonts w:asciiTheme="minorEastAsia" w:hAnsiTheme="minorEastAsia" w:eastAsiaTheme="minorEastAsia"/>
          <w:kern w:val="0"/>
          <w:sz w:val="28"/>
          <w:szCs w:val="28"/>
        </w:rPr>
        <w:t>活动</w:t>
      </w:r>
      <w:r>
        <w:rPr>
          <w:rFonts w:hint="eastAsia" w:asciiTheme="minorEastAsia" w:hAnsiTheme="minorEastAsia" w:eastAsiaTheme="minorEastAsia"/>
          <w:kern w:val="0"/>
          <w:sz w:val="28"/>
          <w:szCs w:val="28"/>
        </w:rPr>
        <w:t>的截图、班级成员参加各类阅读推广活动获得的证书、奖状等。证明图片用Word文档排版，每页图片数不超过6张。</w:t>
      </w:r>
    </w:p>
    <w:p w14:paraId="5B97C076">
      <w:pPr>
        <w:spacing w:line="520" w:lineRule="exact"/>
        <w:ind w:left="420" w:leftChars="200"/>
        <w:jc w:val="left"/>
        <w:rPr>
          <w:rFonts w:ascii="楷体" w:hAnsi="楷体" w:eastAsia="楷体" w:cs="楷体"/>
          <w:kern w:val="0"/>
          <w:sz w:val="32"/>
          <w:szCs w:val="32"/>
        </w:rPr>
      </w:pPr>
      <w:r>
        <w:rPr>
          <w:rFonts w:hint="eastAsia" w:ascii="楷体" w:hAnsi="楷体" w:eastAsia="楷体"/>
          <w:kern w:val="0"/>
          <w:sz w:val="32"/>
          <w:szCs w:val="32"/>
        </w:rPr>
        <w:t>四、附加分</w:t>
      </w:r>
    </w:p>
    <w:p w14:paraId="6A090C0F">
      <w:pPr>
        <w:spacing w:line="520" w:lineRule="exact"/>
        <w:ind w:firstLine="643" w:firstLineChars="200"/>
        <w:jc w:val="left"/>
        <w:rPr>
          <w:rFonts w:asciiTheme="minorEastAsia" w:hAnsiTheme="minorEastAsia" w:eastAsiaTheme="minorEastAsia"/>
          <w:kern w:val="0"/>
          <w:sz w:val="28"/>
          <w:szCs w:val="28"/>
        </w:rPr>
      </w:pPr>
      <w:r>
        <w:rPr>
          <w:rFonts w:hint="eastAsia" w:asciiTheme="minorEastAsia" w:hAnsiTheme="minorEastAsia" w:eastAsiaTheme="minorEastAsia"/>
          <w:b/>
          <w:bCs/>
          <w:kern w:val="0"/>
          <w:sz w:val="32"/>
          <w:szCs w:val="32"/>
        </w:rPr>
        <w:t>（一）条件及对应分值</w:t>
      </w:r>
    </w:p>
    <w:p w14:paraId="2F8AC9C2">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1.班级成员以第一作者在北大中文核心</w:t>
      </w:r>
      <w:r>
        <w:rPr>
          <w:rFonts w:hint="eastAsia" w:asciiTheme="minorEastAsia" w:hAnsiTheme="minorEastAsia" w:eastAsiaTheme="minorEastAsia"/>
          <w:kern w:val="0"/>
          <w:sz w:val="28"/>
          <w:szCs w:val="28"/>
          <w:lang w:val="en-US" w:eastAsia="zh-CN"/>
        </w:rPr>
        <w:t>期刊或</w:t>
      </w:r>
      <w:r>
        <w:rPr>
          <w:rFonts w:hint="eastAsia" w:asciiTheme="minorEastAsia" w:hAnsiTheme="minorEastAsia" w:eastAsiaTheme="minorEastAsia"/>
          <w:kern w:val="0"/>
          <w:sz w:val="28"/>
          <w:szCs w:val="28"/>
          <w:lang w:eastAsia="zh-CN"/>
        </w:rPr>
        <w:t>CSSCI期刊</w:t>
      </w:r>
      <w:r>
        <w:rPr>
          <w:rFonts w:hint="eastAsia" w:asciiTheme="minorEastAsia" w:hAnsiTheme="minorEastAsia" w:eastAsiaTheme="minorEastAsia"/>
          <w:kern w:val="0"/>
          <w:sz w:val="28"/>
          <w:szCs w:val="28"/>
        </w:rPr>
        <w:t>公开发表论文1篇，计</w:t>
      </w:r>
      <w:r>
        <w:rPr>
          <w:rFonts w:hint="eastAsia" w:asciiTheme="minorEastAsia" w:hAnsiTheme="minorEastAsia" w:eastAsiaTheme="minorEastAsia"/>
          <w:kern w:val="0"/>
          <w:sz w:val="28"/>
          <w:szCs w:val="28"/>
          <w:lang w:val="en-US" w:eastAsia="zh-CN"/>
        </w:rPr>
        <w:t>3</w:t>
      </w:r>
      <w:r>
        <w:rPr>
          <w:rFonts w:hint="eastAsia" w:asciiTheme="minorEastAsia" w:hAnsiTheme="minorEastAsia" w:eastAsiaTheme="minorEastAsia"/>
          <w:kern w:val="0"/>
          <w:sz w:val="28"/>
          <w:szCs w:val="28"/>
        </w:rPr>
        <w:t>0分；</w:t>
      </w:r>
    </w:p>
    <w:p w14:paraId="12538D2B">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2.班级成员以第一作者在非北大中文核心</w:t>
      </w:r>
      <w:r>
        <w:rPr>
          <w:rFonts w:hint="eastAsia" w:asciiTheme="minorEastAsia" w:hAnsiTheme="minorEastAsia" w:eastAsiaTheme="minorEastAsia"/>
          <w:kern w:val="0"/>
          <w:sz w:val="28"/>
          <w:szCs w:val="28"/>
          <w:lang w:val="en-US" w:eastAsia="zh-CN"/>
        </w:rPr>
        <w:t>期刊或非</w:t>
      </w:r>
      <w:r>
        <w:rPr>
          <w:rFonts w:hint="eastAsia" w:asciiTheme="minorEastAsia" w:hAnsiTheme="minorEastAsia" w:eastAsiaTheme="minorEastAsia"/>
          <w:kern w:val="0"/>
          <w:sz w:val="28"/>
          <w:szCs w:val="28"/>
          <w:lang w:eastAsia="zh-CN"/>
        </w:rPr>
        <w:t>CSSCI期刊</w:t>
      </w:r>
      <w:r>
        <w:rPr>
          <w:rFonts w:hint="eastAsia" w:asciiTheme="minorEastAsia" w:hAnsiTheme="minorEastAsia" w:eastAsiaTheme="minorEastAsia"/>
          <w:kern w:val="0"/>
          <w:sz w:val="28"/>
          <w:szCs w:val="28"/>
        </w:rPr>
        <w:t>公开发表论文1篇，计8分。</w:t>
      </w:r>
    </w:p>
    <w:p w14:paraId="3CD43764">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注：（1）附加分为额外加分项，不占据原100分分值；</w:t>
      </w:r>
    </w:p>
    <w:p w14:paraId="2CC63C57">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（2）论文仅在发表当年有效，不得跨年度加分，同一篇论文在同一年度仅可加分1次，且宿舍成员为论文第一作者方可加分。</w:t>
      </w:r>
    </w:p>
    <w:p w14:paraId="233D059F">
      <w:pPr>
        <w:spacing w:line="520" w:lineRule="exact"/>
        <w:ind w:firstLine="643" w:firstLineChars="200"/>
        <w:jc w:val="left"/>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（二）证明材料</w:t>
      </w:r>
    </w:p>
    <w:p w14:paraId="1B7A67B7">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1.公开发表刊物封面、目录及论文内容页照片或学术平台收录的论文检索页截图、论文PDF版；</w:t>
      </w:r>
    </w:p>
    <w:p w14:paraId="080E6ED9">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2.照片用Word文档排版，需确保图片内容文字清晰可见。</w:t>
      </w:r>
    </w:p>
    <w:p w14:paraId="03E1EA4C">
      <w:pPr>
        <w:spacing w:line="520" w:lineRule="exact"/>
        <w:ind w:firstLine="640" w:firstLineChars="200"/>
        <w:jc w:val="left"/>
        <w:rPr>
          <w:rFonts w:ascii="楷体" w:hAnsi="楷体" w:eastAsia="楷体"/>
          <w:kern w:val="0"/>
          <w:sz w:val="32"/>
          <w:szCs w:val="32"/>
        </w:rPr>
      </w:pPr>
      <w:r>
        <w:rPr>
          <w:rFonts w:hint="eastAsia" w:ascii="楷体" w:hAnsi="楷体" w:eastAsia="楷体"/>
          <w:kern w:val="0"/>
          <w:sz w:val="32"/>
          <w:szCs w:val="32"/>
        </w:rPr>
        <w:t>五、其他说明</w:t>
      </w:r>
    </w:p>
    <w:p w14:paraId="247F4979">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1.班级成员借阅量可前往两校区图书馆咨询相关老师查询。</w:t>
      </w:r>
    </w:p>
    <w:p w14:paraId="690766AF">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2.各班级</w:t>
      </w:r>
      <w:r>
        <w:rPr>
          <w:rFonts w:asciiTheme="minorEastAsia" w:hAnsiTheme="minorEastAsia" w:eastAsiaTheme="minorEastAsia"/>
          <w:kern w:val="0"/>
          <w:sz w:val="28"/>
          <w:szCs w:val="28"/>
        </w:rPr>
        <w:t>于</w:t>
      </w:r>
      <w:r>
        <w:rPr>
          <w:rFonts w:hint="eastAsia" w:asciiTheme="minorEastAsia" w:hAnsiTheme="minorEastAsia" w:eastAsiaTheme="minorEastAsia"/>
          <w:kern w:val="0"/>
          <w:sz w:val="28"/>
          <w:szCs w:val="28"/>
          <w:u w:val="single"/>
        </w:rPr>
        <w:t xml:space="preserve"> </w:t>
      </w:r>
      <w:r>
        <w:rPr>
          <w:rFonts w:hint="eastAsia" w:asciiTheme="minorEastAsia" w:hAnsiTheme="minorEastAsia" w:eastAsiaTheme="minorEastAsia"/>
          <w:kern w:val="0"/>
          <w:sz w:val="28"/>
          <w:szCs w:val="28"/>
          <w:u w:val="single"/>
          <w:lang w:val="en-US" w:eastAsia="zh-CN"/>
        </w:rPr>
        <w:t>12</w:t>
      </w:r>
      <w:r>
        <w:rPr>
          <w:rFonts w:hint="eastAsia" w:asciiTheme="minorEastAsia" w:hAnsiTheme="minorEastAsia" w:eastAsiaTheme="minorEastAsia"/>
          <w:kern w:val="0"/>
          <w:sz w:val="28"/>
          <w:szCs w:val="28"/>
          <w:u w:val="single"/>
        </w:rPr>
        <w:t xml:space="preserve"> </w:t>
      </w:r>
      <w:r>
        <w:rPr>
          <w:rFonts w:asciiTheme="minorEastAsia" w:hAnsiTheme="minorEastAsia" w:eastAsiaTheme="minorEastAsia"/>
          <w:kern w:val="0"/>
          <w:sz w:val="28"/>
          <w:szCs w:val="28"/>
        </w:rPr>
        <w:t>月</w:t>
      </w:r>
      <w:r>
        <w:rPr>
          <w:rFonts w:hint="eastAsia" w:asciiTheme="minorEastAsia" w:hAnsiTheme="minorEastAsia" w:eastAsiaTheme="minorEastAsia"/>
          <w:kern w:val="0"/>
          <w:sz w:val="28"/>
          <w:szCs w:val="28"/>
          <w:u w:val="single"/>
        </w:rPr>
        <w:t xml:space="preserve"> </w:t>
      </w:r>
      <w:r>
        <w:rPr>
          <w:rFonts w:hint="eastAsia" w:asciiTheme="minorEastAsia" w:hAnsiTheme="minorEastAsia" w:eastAsiaTheme="minorEastAsia"/>
          <w:kern w:val="0"/>
          <w:sz w:val="28"/>
          <w:szCs w:val="28"/>
          <w:u w:val="single"/>
          <w:lang w:val="en-US" w:eastAsia="zh-CN"/>
        </w:rPr>
        <w:t>22</w:t>
      </w:r>
      <w:r>
        <w:rPr>
          <w:rFonts w:hint="eastAsia" w:asciiTheme="minorEastAsia" w:hAnsiTheme="minorEastAsia" w:eastAsiaTheme="minorEastAsia"/>
          <w:kern w:val="0"/>
          <w:sz w:val="28"/>
          <w:szCs w:val="28"/>
          <w:u w:val="single"/>
        </w:rPr>
        <w:t xml:space="preserve"> </w:t>
      </w:r>
      <w:r>
        <w:rPr>
          <w:rFonts w:asciiTheme="minorEastAsia" w:hAnsiTheme="minorEastAsia" w:eastAsiaTheme="minorEastAsia"/>
          <w:kern w:val="0"/>
          <w:sz w:val="28"/>
          <w:szCs w:val="28"/>
        </w:rPr>
        <w:t>日前将申报</w:t>
      </w: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书香班级</w:t>
      </w:r>
      <w:r>
        <w:rPr>
          <w:rFonts w:hint="eastAsia" w:asciiTheme="minorEastAsia" w:hAnsiTheme="minorEastAsia" w:eastAsiaTheme="minorEastAsia"/>
          <w:kern w:val="0"/>
          <w:sz w:val="28"/>
          <w:szCs w:val="28"/>
        </w:rPr>
        <w:t>”的所有</w:t>
      </w:r>
      <w:r>
        <w:rPr>
          <w:rFonts w:asciiTheme="minorEastAsia" w:hAnsiTheme="minorEastAsia" w:eastAsiaTheme="minorEastAsia"/>
          <w:kern w:val="0"/>
          <w:sz w:val="28"/>
          <w:szCs w:val="28"/>
        </w:rPr>
        <w:t>材料电子版（将所有材料整成word文档）</w:t>
      </w:r>
      <w:r>
        <w:rPr>
          <w:rFonts w:hint="eastAsia" w:asciiTheme="minorEastAsia" w:hAnsiTheme="minorEastAsia" w:eastAsiaTheme="minorEastAsia"/>
          <w:kern w:val="0"/>
          <w:sz w:val="28"/>
          <w:szCs w:val="28"/>
        </w:rPr>
        <w:t>发送至library@nnct.edu.cn，纸质版材料（双面打印）提交至两校区图书馆前台。</w:t>
      </w:r>
    </w:p>
    <w:p w14:paraId="3C09A2C4">
      <w:pPr>
        <w:spacing w:line="52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3.在得分相同的情况下，将结合班级成员</w:t>
      </w:r>
      <w:r>
        <w:rPr>
          <w:rFonts w:hint="eastAsia" w:cs="宋体" w:asciiTheme="minorEastAsia" w:hAnsiTheme="minorEastAsia" w:eastAsiaTheme="minorEastAsia"/>
          <w:kern w:val="0"/>
          <w:sz w:val="28"/>
          <w:szCs w:val="28"/>
        </w:rPr>
        <w:t>生均借阅量、</w:t>
      </w:r>
      <w:r>
        <w:rPr>
          <w:rFonts w:hint="eastAsia" w:asciiTheme="minorEastAsia" w:hAnsiTheme="minorEastAsia" w:eastAsiaTheme="minorEastAsia"/>
          <w:kern w:val="0"/>
          <w:sz w:val="28"/>
          <w:szCs w:val="28"/>
        </w:rPr>
        <w:t>参与图书馆组织的各类活动的获奖情况及班级自发组织开展读书活动的数量综合排名。</w:t>
      </w:r>
    </w:p>
    <w:p w14:paraId="733C3B4C">
      <w:pPr>
        <w:spacing w:line="520" w:lineRule="exact"/>
        <w:ind w:firstLine="560"/>
        <w:jc w:val="left"/>
        <w:rPr>
          <w:rFonts w:asciiTheme="minorEastAsia" w:hAnsiTheme="minorEastAsia" w:eastAsiaTheme="minorEastAsia"/>
          <w:kern w:val="0"/>
          <w:sz w:val="28"/>
          <w:szCs w:val="28"/>
        </w:rPr>
      </w:pPr>
    </w:p>
    <w:p w14:paraId="05BC6B3A">
      <w:pPr>
        <w:spacing w:line="520" w:lineRule="exact"/>
        <w:ind w:firstLine="560"/>
        <w:jc w:val="left"/>
        <w:rPr>
          <w:rFonts w:asciiTheme="minorEastAsia" w:hAnsiTheme="minorEastAsia" w:eastAsiaTheme="minorEastAsia"/>
          <w:kern w:val="0"/>
          <w:sz w:val="28"/>
          <w:szCs w:val="28"/>
        </w:rPr>
      </w:pPr>
      <w:bookmarkStart w:id="0" w:name="_GoBack"/>
      <w:bookmarkEnd w:id="0"/>
    </w:p>
    <w:sectPr>
      <w:footerReference r:id="rId3" w:type="default"/>
      <w:pgSz w:w="11906" w:h="16838"/>
      <w:pgMar w:top="1701"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328F17-A760-428E-9782-0187430CB1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6F8C53A0-51D5-4F6F-866D-FF6ECDC831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CE238">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07EE4">
                          <w:pPr>
                            <w:pStyle w:val="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B07EE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NjdjZWE3ZjQ0MGJkNWM5NmUzNDYyYWM4Njc1ZDgifQ=="/>
    <w:docVar w:name="KSO_WPS_MARK_KEY" w:val="e4a3f73a-8f5a-43cb-b3a9-d10dc39631a6"/>
  </w:docVars>
  <w:rsids>
    <w:rsidRoot w:val="02745837"/>
    <w:rsid w:val="000B7219"/>
    <w:rsid w:val="000C5FB0"/>
    <w:rsid w:val="000E2CA7"/>
    <w:rsid w:val="00277EE9"/>
    <w:rsid w:val="0030651F"/>
    <w:rsid w:val="00455C34"/>
    <w:rsid w:val="004D143C"/>
    <w:rsid w:val="005B2DBE"/>
    <w:rsid w:val="0061615B"/>
    <w:rsid w:val="00620C80"/>
    <w:rsid w:val="007D419B"/>
    <w:rsid w:val="0087271A"/>
    <w:rsid w:val="00AA1884"/>
    <w:rsid w:val="00CD020F"/>
    <w:rsid w:val="00D15117"/>
    <w:rsid w:val="00D27C9E"/>
    <w:rsid w:val="00D549BC"/>
    <w:rsid w:val="00DA26FE"/>
    <w:rsid w:val="00E67B43"/>
    <w:rsid w:val="00FD2162"/>
    <w:rsid w:val="02745837"/>
    <w:rsid w:val="043C4097"/>
    <w:rsid w:val="08955AD0"/>
    <w:rsid w:val="0A8C4462"/>
    <w:rsid w:val="0B835D8E"/>
    <w:rsid w:val="0D3A01A5"/>
    <w:rsid w:val="131274CE"/>
    <w:rsid w:val="14C3090F"/>
    <w:rsid w:val="15841C7D"/>
    <w:rsid w:val="19866520"/>
    <w:rsid w:val="1AC128DD"/>
    <w:rsid w:val="246A6340"/>
    <w:rsid w:val="291805D6"/>
    <w:rsid w:val="29754A60"/>
    <w:rsid w:val="29EE683F"/>
    <w:rsid w:val="2F604B99"/>
    <w:rsid w:val="357D1F95"/>
    <w:rsid w:val="3BD02911"/>
    <w:rsid w:val="3D350B84"/>
    <w:rsid w:val="4295441A"/>
    <w:rsid w:val="432647B2"/>
    <w:rsid w:val="48B87BF5"/>
    <w:rsid w:val="4C431ECB"/>
    <w:rsid w:val="55FF2A9E"/>
    <w:rsid w:val="57992CC3"/>
    <w:rsid w:val="59A13C6D"/>
    <w:rsid w:val="5E1D69C2"/>
    <w:rsid w:val="60F4061E"/>
    <w:rsid w:val="67A24AB2"/>
    <w:rsid w:val="68E822DD"/>
    <w:rsid w:val="719137B4"/>
    <w:rsid w:val="744C12B2"/>
    <w:rsid w:val="7485032D"/>
    <w:rsid w:val="7D3A53D9"/>
    <w:rsid w:val="7F87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Unresolved Mention"/>
    <w:basedOn w:val="5"/>
    <w:semiHidden/>
    <w:unhideWhenUsed/>
    <w:qFormat/>
    <w:uiPriority w:val="99"/>
    <w:rPr>
      <w:color w:val="605E5C"/>
      <w:shd w:val="clear" w:color="auto" w:fill="E1DFDD"/>
    </w:rPr>
  </w:style>
  <w:style w:type="character" w:customStyle="1" w:styleId="8">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1132</Words>
  <Characters>1218</Characters>
  <Lines>8</Lines>
  <Paragraphs>2</Paragraphs>
  <TotalTime>0</TotalTime>
  <ScaleCrop>false</ScaleCrop>
  <LinksUpToDate>false</LinksUpToDate>
  <CharactersWithSpaces>1224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2024-04-19T02:10:00Z</dcterms:created>
  <dc:creator>吴美娟</dc:creator>
  <cp:lastModifiedBy>WPS_1720682222</cp:lastModifiedBy>
  <dcterms:modified xsi:type="dcterms:W3CDTF">2025-12-23T02:22:39Z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1AF1D86DB64F4B1590F195BAC81655FF_11</vt:lpwstr>
  </property>
  <property fmtid="{D5CDD505-2E9C-101B-9397-08002B2CF9AE}" pid="4" name="KSOTemplateDocerSaveRecord">
    <vt:lpwstr>eyJoZGlkIjoiNzljY2Q5MGUzOGNhMjAzZmMwMzEyNDgwNDgwNjNkZTIiLCJ1c2VySWQiOiIxNjE0NzgyNDQ1In0=</vt:lpwstr>
  </property>
</Properties>
</file>